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Pr="00C1318D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TUR </w:t>
      </w:r>
      <w:r w:rsidR="00A06186">
        <w:rPr>
          <w:rFonts w:ascii="Arial" w:hAnsi="Arial" w:cs="Arial"/>
          <w:b/>
          <w:sz w:val="24"/>
          <w:szCs w:val="24"/>
          <w:u w:val="single"/>
          <w:lang w:val="es-ES"/>
        </w:rPr>
        <w:t>005</w:t>
      </w:r>
      <w:r w:rsidR="00EF019B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</w:t>
      </w:r>
      <w:r w:rsidR="00EF019B">
        <w:rPr>
          <w:rFonts w:ascii="Arial" w:hAnsi="Arial" w:cs="Arial"/>
          <w:b/>
          <w:sz w:val="24"/>
          <w:szCs w:val="24"/>
          <w:u w:val="single"/>
          <w:lang w:val="es-ES"/>
        </w:rPr>
        <w:t>-</w:t>
      </w:r>
      <w:r w:rsidRPr="00C1318D">
        <w:rPr>
          <w:rFonts w:ascii="Arial" w:hAnsi="Arial" w:cs="Arial"/>
          <w:b/>
          <w:sz w:val="24"/>
          <w:szCs w:val="24"/>
          <w:u w:val="single"/>
          <w:lang w:val="es-ES"/>
        </w:rPr>
        <w:t>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una de las actuaciones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subvencionada</w:t>
      </w:r>
      <w:r w:rsidR="00021E8D"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5D5E0C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5D5E0C" w:rsidRDefault="00BB077D" w:rsidP="00BB077D">
            <w:pPr>
              <w:suppressAutoHyphens/>
              <w:jc w:val="both"/>
              <w:rPr>
                <w:rFonts w:ascii="Arial" w:hAnsi="Arial" w:cs="Arial"/>
                <w:lang w:val="es-ES"/>
              </w:rPr>
            </w:pPr>
            <w:r w:rsidRPr="005D5E0C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Dichas </w:t>
            </w:r>
            <w:r w:rsidRPr="004D3D3F">
              <w:rPr>
                <w:rFonts w:ascii="Arial" w:hAnsi="Arial" w:cs="Arial"/>
                <w:u w:val="single"/>
                <w:lang w:val="es-ES"/>
              </w:rPr>
              <w:t>actuaciones deberán coincidir con el objeto de la solicitud formulada en su momento</w:t>
            </w:r>
            <w:r w:rsidRPr="005D5E0C">
              <w:rPr>
                <w:rFonts w:ascii="Arial" w:hAnsi="Arial" w:cs="Arial"/>
                <w:lang w:val="es-ES"/>
              </w:rPr>
              <w:t>.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9201DC">
        <w:rPr>
          <w:rFonts w:ascii="Arial" w:hAnsi="Arial" w:cs="Arial"/>
          <w:sz w:val="21"/>
          <w:szCs w:val="21"/>
          <w:lang w:val="es-ES"/>
        </w:rPr>
        <w:t>5</w:t>
      </w:r>
      <w:bookmarkStart w:id="0" w:name="_GoBack"/>
      <w:bookmarkEnd w:id="0"/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>SRA. PRESIDENTA DE LA DIPUTACIÓN PROVINCIAL DE PALENCIA.-</w:t>
      </w:r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5D5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2EE" w:rsidRDefault="002762EE" w:rsidP="00DA575A">
      <w:r>
        <w:separator/>
      </w:r>
    </w:p>
  </w:endnote>
  <w:endnote w:type="continuationSeparator" w:id="0">
    <w:p w:rsidR="002762EE" w:rsidRDefault="002762EE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64218C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703F84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703F84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C40475">
      <w:rPr>
        <w:rFonts w:ascii="Arial" w:hAnsi="Arial" w:cs="Arial"/>
        <w:sz w:val="16"/>
        <w:szCs w:val="16"/>
        <w:lang w:val="es-ES"/>
      </w:rPr>
      <w:t>5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475" w:rsidRDefault="00C4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2EE" w:rsidRDefault="002762EE" w:rsidP="00DA575A">
      <w:r>
        <w:separator/>
      </w:r>
    </w:p>
  </w:footnote>
  <w:footnote w:type="continuationSeparator" w:id="0">
    <w:p w:rsidR="002762EE" w:rsidRDefault="002762EE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475" w:rsidRDefault="00C4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445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24B7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2EE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914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2C26"/>
    <w:rsid w:val="0046316B"/>
    <w:rsid w:val="00463EBA"/>
    <w:rsid w:val="00466CA5"/>
    <w:rsid w:val="00483E91"/>
    <w:rsid w:val="004B23BD"/>
    <w:rsid w:val="004B2BAD"/>
    <w:rsid w:val="004B662E"/>
    <w:rsid w:val="004C066C"/>
    <w:rsid w:val="004D3D3F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2171"/>
    <w:rsid w:val="005130E9"/>
    <w:rsid w:val="005135D9"/>
    <w:rsid w:val="00514527"/>
    <w:rsid w:val="005159CB"/>
    <w:rsid w:val="00523EEA"/>
    <w:rsid w:val="00524A2D"/>
    <w:rsid w:val="00527F6F"/>
    <w:rsid w:val="00531006"/>
    <w:rsid w:val="00535E5A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5E0C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218C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C6136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3F84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01DC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538"/>
    <w:rsid w:val="009B7854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6186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62C4"/>
    <w:rsid w:val="00BD7964"/>
    <w:rsid w:val="00BE11F4"/>
    <w:rsid w:val="00BE1917"/>
    <w:rsid w:val="00BF6DB3"/>
    <w:rsid w:val="00BF6E43"/>
    <w:rsid w:val="00C001CA"/>
    <w:rsid w:val="00C01D02"/>
    <w:rsid w:val="00C10147"/>
    <w:rsid w:val="00C10A86"/>
    <w:rsid w:val="00C1318D"/>
    <w:rsid w:val="00C20F95"/>
    <w:rsid w:val="00C22558"/>
    <w:rsid w:val="00C233E9"/>
    <w:rsid w:val="00C24577"/>
    <w:rsid w:val="00C25F4D"/>
    <w:rsid w:val="00C4010B"/>
    <w:rsid w:val="00C403FD"/>
    <w:rsid w:val="00C40475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2240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501D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C7005"/>
    <w:rsid w:val="00ED0575"/>
    <w:rsid w:val="00ED081D"/>
    <w:rsid w:val="00ED1415"/>
    <w:rsid w:val="00ED163F"/>
    <w:rsid w:val="00ED6397"/>
    <w:rsid w:val="00ED767C"/>
    <w:rsid w:val="00EE766F"/>
    <w:rsid w:val="00EF019B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22A0"/>
    <w:rsid w:val="00F76F3C"/>
    <w:rsid w:val="00F778B3"/>
    <w:rsid w:val="00F8012D"/>
    <w:rsid w:val="00F900A2"/>
    <w:rsid w:val="00F90147"/>
    <w:rsid w:val="00F97B9C"/>
    <w:rsid w:val="00FA0F14"/>
    <w:rsid w:val="00FA1DAE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4A0C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37DD7AB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María Ángeles Encinas Mozo</cp:lastModifiedBy>
  <cp:revision>7</cp:revision>
  <cp:lastPrinted>2023-03-17T11:25:00Z</cp:lastPrinted>
  <dcterms:created xsi:type="dcterms:W3CDTF">2024-07-22T07:08:00Z</dcterms:created>
  <dcterms:modified xsi:type="dcterms:W3CDTF">2025-05-19T09:07:00Z</dcterms:modified>
</cp:coreProperties>
</file>