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22DCE" w14:textId="77777777" w:rsidR="001A2F73" w:rsidRDefault="00253B0F">
      <w:pPr>
        <w:spacing w:after="120"/>
        <w:jc w:val="center"/>
        <w:rPr>
          <w:rFonts w:ascii="Calibri" w:hAnsi="Calibri"/>
          <w:b/>
          <w:sz w:val="22"/>
          <w:szCs w:val="22"/>
          <w:u w:val="single"/>
        </w:rPr>
      </w:pPr>
      <w:bookmarkStart w:id="0" w:name="_Hlk11840842"/>
      <w:r>
        <w:rPr>
          <w:rFonts w:ascii="Calibri" w:hAnsi="Calibri"/>
          <w:b/>
          <w:sz w:val="22"/>
          <w:szCs w:val="22"/>
          <w:u w:val="single"/>
        </w:rPr>
        <w:t>ANEXO II</w:t>
      </w:r>
    </w:p>
    <w:p w14:paraId="795CD6CC" w14:textId="77777777" w:rsidR="007B4DB4" w:rsidRDefault="007B4DB4">
      <w:pPr>
        <w:spacing w:after="120"/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79D40888" w14:textId="2E010D02" w:rsidR="001A2F73" w:rsidRDefault="00253B0F">
      <w:pPr>
        <w:spacing w:after="120"/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DECLARACIÓN RESPONSABLE</w:t>
      </w:r>
    </w:p>
    <w:p w14:paraId="56583B4C" w14:textId="77777777" w:rsidR="001A2F73" w:rsidRDefault="001A2F73">
      <w:pPr>
        <w:rPr>
          <w:rFonts w:ascii="Calibri" w:hAnsi="Calibri"/>
          <w:sz w:val="22"/>
          <w:szCs w:val="22"/>
          <w:u w:val="single"/>
        </w:rPr>
      </w:pPr>
    </w:p>
    <w:p w14:paraId="445C8FAF" w14:textId="77777777" w:rsidR="007B4DB4" w:rsidRPr="006326D8" w:rsidRDefault="007B4DB4" w:rsidP="007B4DB4">
      <w:pPr>
        <w:jc w:val="center"/>
        <w:rPr>
          <w:rFonts w:ascii="Calibri" w:hAnsi="Calibri"/>
          <w:b/>
          <w:bCs/>
          <w:iCs/>
          <w:sz w:val="22"/>
          <w:szCs w:val="22"/>
        </w:rPr>
      </w:pPr>
      <w:r w:rsidRPr="006326D8">
        <w:rPr>
          <w:rFonts w:ascii="Calibri" w:hAnsi="Calibri"/>
          <w:b/>
          <w:bCs/>
          <w:iCs/>
          <w:sz w:val="22"/>
          <w:szCs w:val="22"/>
        </w:rPr>
        <w:t xml:space="preserve">Subvenciones a Ayuntamientos de la provincia de Palencia, de población menor inferior a 2.000 habitantes, destinadas a financiar los costes derivados de la adquisición e instalación de desfibriladores externos semiautomáticos (DESA) y </w:t>
      </w:r>
      <w:r>
        <w:rPr>
          <w:rFonts w:ascii="Calibri" w:hAnsi="Calibri"/>
          <w:b/>
          <w:bCs/>
          <w:iCs/>
          <w:sz w:val="22"/>
          <w:szCs w:val="22"/>
        </w:rPr>
        <w:t xml:space="preserve">de </w:t>
      </w:r>
      <w:r w:rsidRPr="006326D8">
        <w:rPr>
          <w:rFonts w:ascii="Calibri" w:hAnsi="Calibri"/>
          <w:b/>
          <w:bCs/>
          <w:iCs/>
          <w:sz w:val="22"/>
          <w:szCs w:val="22"/>
        </w:rPr>
        <w:t>la formación necesaria para su uso.</w:t>
      </w:r>
    </w:p>
    <w:p w14:paraId="0059833F" w14:textId="77777777" w:rsidR="001A2F73" w:rsidRDefault="001A2F73">
      <w:pPr>
        <w:rPr>
          <w:rFonts w:ascii="Calibri" w:hAnsi="Calibri"/>
          <w:sz w:val="22"/>
          <w:szCs w:val="22"/>
        </w:rPr>
      </w:pPr>
    </w:p>
    <w:p w14:paraId="050CB4EC" w14:textId="77777777" w:rsidR="001A2F73" w:rsidRDefault="001A2F73">
      <w:pPr>
        <w:jc w:val="both"/>
        <w:rPr>
          <w:rFonts w:ascii="Calibri" w:hAnsi="Calibri"/>
          <w:sz w:val="22"/>
          <w:szCs w:val="22"/>
        </w:rPr>
      </w:pPr>
    </w:p>
    <w:p w14:paraId="53857B94" w14:textId="1FB43927" w:rsidR="001A2F73" w:rsidRDefault="00253B0F" w:rsidP="007A3063">
      <w:pPr>
        <w:ind w:left="284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D/Dª. ………................…..........................………………. Alcalde/</w:t>
      </w:r>
      <w:proofErr w:type="spellStart"/>
      <w:r>
        <w:rPr>
          <w:rFonts w:ascii="Calibri" w:hAnsi="Calibri" w:cs="Arial"/>
          <w:sz w:val="22"/>
          <w:szCs w:val="22"/>
        </w:rPr>
        <w:t>sa</w:t>
      </w:r>
      <w:proofErr w:type="spellEnd"/>
      <w:r w:rsidR="007B4DB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del Ayuntamiento</w:t>
      </w:r>
      <w:r w:rsidR="007B4DB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de………..............................................………..……., a efectos de cumplir con lo dispuesto en la normativa reguladora del uso de desfibriladores externos semiautomáticos por personal no sanitario</w:t>
      </w:r>
      <w:r>
        <w:rPr>
          <w:rFonts w:ascii="Calibri" w:hAnsi="Calibri"/>
          <w:sz w:val="22"/>
          <w:szCs w:val="22"/>
        </w:rPr>
        <w:t xml:space="preserve"> (Decreto 9/2008, de 31 de enero, de la Consejería de Sanidad de la Junta de Castilla y León, que regula el uso de los desfibriladores externos semiautomáticos por personal no sanitario y Real Decreto 365/2009, de 20 de marzo, del Ministerio de Sanidad y Consumo, por el que se establecen las condiciones y requisitos mínimos de seguridad y calidad en la utilización de desfibriladores externos semiautomáticos fuera del ámbito sanitario),  </w:t>
      </w:r>
      <w:r>
        <w:rPr>
          <w:rFonts w:ascii="Calibri" w:hAnsi="Calibri" w:cs="Arial"/>
          <w:b/>
          <w:sz w:val="22"/>
          <w:szCs w:val="22"/>
        </w:rPr>
        <w:t>DECLARA BAJO SU RESPONSABILIDAD:</w:t>
      </w:r>
    </w:p>
    <w:p w14:paraId="42E2CDAB" w14:textId="77777777" w:rsidR="001A2F73" w:rsidRDefault="001A2F73">
      <w:pPr>
        <w:ind w:firstLine="851"/>
        <w:jc w:val="both"/>
        <w:rPr>
          <w:rFonts w:ascii="Calibri" w:hAnsi="Calibri"/>
          <w:sz w:val="22"/>
          <w:szCs w:val="22"/>
        </w:rPr>
      </w:pPr>
    </w:p>
    <w:p w14:paraId="1756CFFD" w14:textId="3AABBC00" w:rsidR="001A2F73" w:rsidRDefault="00253B0F">
      <w:pPr>
        <w:numPr>
          <w:ilvl w:val="0"/>
          <w:numId w:val="1"/>
        </w:numPr>
        <w:ind w:left="284" w:hanging="14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Que es intención de este Ayuntamiento</w:t>
      </w:r>
      <w:r w:rsidR="007B4DB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adquirir </w:t>
      </w:r>
      <w:r w:rsidR="00661AF9">
        <w:rPr>
          <w:rFonts w:ascii="Calibri" w:hAnsi="Calibri" w:cs="Arial"/>
          <w:sz w:val="22"/>
          <w:szCs w:val="22"/>
        </w:rPr>
        <w:t xml:space="preserve">desfibrilador/es externos semiautomáticos (DESA) para </w:t>
      </w:r>
      <w:r>
        <w:rPr>
          <w:rFonts w:ascii="Calibri" w:hAnsi="Calibri" w:cs="Arial"/>
          <w:sz w:val="22"/>
          <w:szCs w:val="22"/>
        </w:rPr>
        <w:t xml:space="preserve">su ubicación en </w:t>
      </w:r>
      <w:r w:rsidR="00661AF9">
        <w:rPr>
          <w:rFonts w:ascii="Calibri" w:hAnsi="Calibri" w:cs="Arial"/>
          <w:sz w:val="22"/>
          <w:szCs w:val="22"/>
        </w:rPr>
        <w:t xml:space="preserve">una </w:t>
      </w:r>
      <w:r w:rsidR="00E14F43">
        <w:rPr>
          <w:rFonts w:ascii="Calibri" w:hAnsi="Calibri" w:cs="Arial"/>
          <w:sz w:val="22"/>
          <w:szCs w:val="22"/>
        </w:rPr>
        <w:t>instalación municipal de uso público</w:t>
      </w:r>
      <w:r w:rsidR="00661AF9">
        <w:rPr>
          <w:rFonts w:ascii="Calibri" w:hAnsi="Calibri" w:cs="Arial"/>
          <w:sz w:val="22"/>
          <w:szCs w:val="22"/>
        </w:rPr>
        <w:t xml:space="preserve">, en </w:t>
      </w:r>
      <w:r>
        <w:rPr>
          <w:rFonts w:ascii="Calibri" w:hAnsi="Calibri" w:cs="Arial"/>
          <w:sz w:val="22"/>
          <w:szCs w:val="22"/>
        </w:rPr>
        <w:t>un espacio visible y señalizado y que tendrá identificada la marca, modelo y número de serie.</w:t>
      </w:r>
    </w:p>
    <w:p w14:paraId="7875E25E" w14:textId="77777777" w:rsidR="001A2F73" w:rsidRDefault="00253B0F">
      <w:pPr>
        <w:ind w:left="284" w:hanging="14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p w14:paraId="5D7A1899" w14:textId="6DB31466" w:rsidR="001A2F73" w:rsidRPr="007A3063" w:rsidRDefault="00253B0F">
      <w:pPr>
        <w:numPr>
          <w:ilvl w:val="0"/>
          <w:numId w:val="1"/>
        </w:numPr>
        <w:ind w:left="284" w:hanging="142"/>
        <w:jc w:val="both"/>
        <w:rPr>
          <w:rFonts w:ascii="Calibri" w:hAnsi="Calibri" w:cs="Arial"/>
          <w:sz w:val="22"/>
          <w:szCs w:val="22"/>
        </w:rPr>
      </w:pPr>
      <w:r w:rsidRPr="007A3063">
        <w:rPr>
          <w:rFonts w:ascii="Calibri" w:hAnsi="Calibri" w:cs="Arial"/>
          <w:sz w:val="22"/>
          <w:szCs w:val="22"/>
        </w:rPr>
        <w:t>Que el</w:t>
      </w:r>
      <w:r w:rsidR="00661AF9">
        <w:rPr>
          <w:rFonts w:ascii="Calibri" w:hAnsi="Calibri" w:cs="Arial"/>
          <w:sz w:val="22"/>
          <w:szCs w:val="22"/>
        </w:rPr>
        <w:t>/</w:t>
      </w:r>
      <w:proofErr w:type="gramStart"/>
      <w:r w:rsidR="00661AF9">
        <w:rPr>
          <w:rFonts w:ascii="Calibri" w:hAnsi="Calibri" w:cs="Arial"/>
          <w:sz w:val="22"/>
          <w:szCs w:val="22"/>
        </w:rPr>
        <w:t xml:space="preserve">los </w:t>
      </w:r>
      <w:r w:rsidR="00661AF9">
        <w:rPr>
          <w:rFonts w:ascii="Calibri" w:hAnsi="Calibri" w:cs="Arial"/>
          <w:sz w:val="22"/>
          <w:szCs w:val="22"/>
        </w:rPr>
        <w:t>desfibrilador</w:t>
      </w:r>
      <w:proofErr w:type="gramEnd"/>
      <w:r w:rsidR="00661AF9">
        <w:rPr>
          <w:rFonts w:ascii="Calibri" w:hAnsi="Calibri" w:cs="Arial"/>
          <w:sz w:val="22"/>
          <w:szCs w:val="22"/>
        </w:rPr>
        <w:t>/es externos semiautomáticos (DESA)</w:t>
      </w:r>
      <w:r w:rsidR="00661AF9">
        <w:rPr>
          <w:rFonts w:ascii="Calibri" w:hAnsi="Calibri" w:cs="Arial"/>
          <w:sz w:val="22"/>
          <w:szCs w:val="22"/>
        </w:rPr>
        <w:t xml:space="preserve"> </w:t>
      </w:r>
      <w:r w:rsidRPr="007A3063">
        <w:rPr>
          <w:rFonts w:ascii="Calibri" w:hAnsi="Calibri" w:cs="Arial"/>
          <w:sz w:val="22"/>
          <w:szCs w:val="22"/>
        </w:rPr>
        <w:t>que se adquiera</w:t>
      </w:r>
      <w:r w:rsidR="00661AF9">
        <w:rPr>
          <w:rFonts w:ascii="Calibri" w:hAnsi="Calibri" w:cs="Arial"/>
          <w:sz w:val="22"/>
          <w:szCs w:val="22"/>
        </w:rPr>
        <w:t>/n</w:t>
      </w:r>
      <w:r w:rsidRPr="007A3063">
        <w:rPr>
          <w:rFonts w:ascii="Calibri" w:hAnsi="Calibri" w:cs="Arial"/>
          <w:sz w:val="22"/>
          <w:szCs w:val="22"/>
        </w:rPr>
        <w:t>, será</w:t>
      </w:r>
      <w:r w:rsidR="00661AF9">
        <w:rPr>
          <w:rFonts w:ascii="Calibri" w:hAnsi="Calibri" w:cs="Arial"/>
          <w:sz w:val="22"/>
          <w:szCs w:val="22"/>
        </w:rPr>
        <w:t>/n</w:t>
      </w:r>
      <w:r w:rsidRPr="007A3063">
        <w:rPr>
          <w:rFonts w:ascii="Calibri" w:hAnsi="Calibri" w:cs="Arial"/>
          <w:sz w:val="22"/>
          <w:szCs w:val="22"/>
        </w:rPr>
        <w:t xml:space="preserve"> utilizado</w:t>
      </w:r>
      <w:r w:rsidR="00661AF9">
        <w:rPr>
          <w:rFonts w:ascii="Calibri" w:hAnsi="Calibri" w:cs="Arial"/>
          <w:sz w:val="22"/>
          <w:szCs w:val="22"/>
        </w:rPr>
        <w:t>/s</w:t>
      </w:r>
      <w:r w:rsidRPr="007A3063">
        <w:rPr>
          <w:rFonts w:ascii="Calibri" w:hAnsi="Calibri" w:cs="Arial"/>
          <w:sz w:val="22"/>
          <w:szCs w:val="22"/>
        </w:rPr>
        <w:t xml:space="preserve"> por personal no sanitario que dispondrá de la formación adecuada para su manejo exigida por la normativa aplicable a la materia. </w:t>
      </w:r>
    </w:p>
    <w:p w14:paraId="300E8784" w14:textId="77777777" w:rsidR="001A2F73" w:rsidRPr="00F12E26" w:rsidRDefault="001A2F73">
      <w:pPr>
        <w:pStyle w:val="Prrafodelista"/>
        <w:rPr>
          <w:rFonts w:ascii="Calibri" w:hAnsi="Calibri" w:cs="Arial"/>
          <w:sz w:val="22"/>
          <w:szCs w:val="22"/>
        </w:rPr>
      </w:pPr>
    </w:p>
    <w:p w14:paraId="387195F1" w14:textId="3D1A1714" w:rsidR="001A2F73" w:rsidRPr="00F12E26" w:rsidRDefault="00253B0F">
      <w:pPr>
        <w:numPr>
          <w:ilvl w:val="0"/>
          <w:numId w:val="1"/>
        </w:numPr>
        <w:ind w:left="284" w:hanging="142"/>
        <w:jc w:val="both"/>
        <w:rPr>
          <w:rFonts w:ascii="Calibri" w:hAnsi="Calibri" w:cs="Arial"/>
          <w:sz w:val="22"/>
          <w:szCs w:val="22"/>
        </w:rPr>
      </w:pPr>
      <w:r w:rsidRPr="00F12E26">
        <w:rPr>
          <w:rFonts w:ascii="Calibri" w:hAnsi="Calibri" w:cs="Arial"/>
          <w:sz w:val="22"/>
          <w:szCs w:val="22"/>
        </w:rPr>
        <w:t>Que el personal no sanitario que vaya a utilizar el</w:t>
      </w:r>
      <w:r w:rsidR="00661AF9">
        <w:rPr>
          <w:rFonts w:ascii="Calibri" w:hAnsi="Calibri" w:cs="Arial"/>
          <w:sz w:val="22"/>
          <w:szCs w:val="22"/>
        </w:rPr>
        <w:t>/</w:t>
      </w:r>
      <w:proofErr w:type="gramStart"/>
      <w:r w:rsidR="00661AF9">
        <w:rPr>
          <w:rFonts w:ascii="Calibri" w:hAnsi="Calibri" w:cs="Arial"/>
          <w:sz w:val="22"/>
          <w:szCs w:val="22"/>
        </w:rPr>
        <w:t xml:space="preserve">los </w:t>
      </w:r>
      <w:r w:rsidR="00661AF9">
        <w:rPr>
          <w:rFonts w:ascii="Calibri" w:hAnsi="Calibri" w:cs="Arial"/>
          <w:sz w:val="22"/>
          <w:szCs w:val="22"/>
        </w:rPr>
        <w:t>desfibrilador</w:t>
      </w:r>
      <w:proofErr w:type="gramEnd"/>
      <w:r w:rsidR="00661AF9">
        <w:rPr>
          <w:rFonts w:ascii="Calibri" w:hAnsi="Calibri" w:cs="Arial"/>
          <w:sz w:val="22"/>
          <w:szCs w:val="22"/>
        </w:rPr>
        <w:t>/es externos semiautomáticos (DESA)</w:t>
      </w:r>
      <w:r w:rsidR="00CD1168">
        <w:rPr>
          <w:rFonts w:ascii="Calibri" w:hAnsi="Calibri" w:cs="Arial"/>
          <w:sz w:val="22"/>
          <w:szCs w:val="22"/>
        </w:rPr>
        <w:t xml:space="preserve"> </w:t>
      </w:r>
      <w:r w:rsidRPr="00F12E26">
        <w:rPr>
          <w:rFonts w:ascii="Calibri" w:hAnsi="Calibri" w:cs="Arial"/>
          <w:sz w:val="22"/>
          <w:szCs w:val="22"/>
        </w:rPr>
        <w:t>est</w:t>
      </w:r>
      <w:r w:rsidR="00EE27D5">
        <w:rPr>
          <w:rFonts w:ascii="Calibri" w:hAnsi="Calibri" w:cs="Arial"/>
          <w:sz w:val="22"/>
          <w:szCs w:val="22"/>
        </w:rPr>
        <w:t>ará</w:t>
      </w:r>
      <w:r w:rsidRPr="00F12E26">
        <w:rPr>
          <w:rFonts w:ascii="Calibri" w:hAnsi="Calibri" w:cs="Arial"/>
          <w:sz w:val="22"/>
          <w:szCs w:val="22"/>
        </w:rPr>
        <w:t xml:space="preserve"> en posesión de la certificación de aprovechamiento de la formación correspondiente </w:t>
      </w:r>
      <w:r w:rsidR="00EE27D5">
        <w:rPr>
          <w:rFonts w:ascii="Calibri" w:hAnsi="Calibri" w:cs="Arial"/>
          <w:sz w:val="22"/>
          <w:szCs w:val="22"/>
        </w:rPr>
        <w:t>e</w:t>
      </w:r>
      <w:r w:rsidRPr="00F12E26">
        <w:rPr>
          <w:rFonts w:ascii="Calibri" w:hAnsi="Calibri" w:cs="Arial"/>
          <w:sz w:val="22"/>
          <w:szCs w:val="22"/>
        </w:rPr>
        <w:t xml:space="preserve"> inscrito en el Registro relativo al uso de DESA por personal no sanitario de Castilla y León.</w:t>
      </w:r>
    </w:p>
    <w:p w14:paraId="789200DC" w14:textId="77777777" w:rsidR="001A2F73" w:rsidRPr="00F12E26" w:rsidRDefault="001A2F73">
      <w:pPr>
        <w:pStyle w:val="Prrafodelista"/>
        <w:rPr>
          <w:rFonts w:ascii="Calibri" w:hAnsi="Calibri" w:cs="Arial"/>
          <w:sz w:val="22"/>
          <w:szCs w:val="22"/>
        </w:rPr>
      </w:pPr>
    </w:p>
    <w:p w14:paraId="1437EE9C" w14:textId="0E540D0B" w:rsidR="001A2F73" w:rsidRPr="00F12E26" w:rsidRDefault="00253B0F">
      <w:pPr>
        <w:numPr>
          <w:ilvl w:val="0"/>
          <w:numId w:val="1"/>
        </w:numPr>
        <w:ind w:left="284" w:hanging="142"/>
        <w:jc w:val="both"/>
        <w:rPr>
          <w:rFonts w:ascii="Calibri" w:hAnsi="Calibri" w:cs="Arial"/>
          <w:sz w:val="22"/>
          <w:szCs w:val="22"/>
        </w:rPr>
      </w:pPr>
      <w:r w:rsidRPr="00F12E26">
        <w:rPr>
          <w:rFonts w:ascii="Calibri" w:hAnsi="Calibri" w:cs="Arial"/>
          <w:sz w:val="22"/>
          <w:szCs w:val="22"/>
        </w:rPr>
        <w:t>Que el Ayuntamiento</w:t>
      </w:r>
      <w:r w:rsidR="007B4DB4">
        <w:rPr>
          <w:rFonts w:ascii="Calibri" w:hAnsi="Calibri" w:cs="Arial"/>
          <w:sz w:val="22"/>
          <w:szCs w:val="22"/>
        </w:rPr>
        <w:t xml:space="preserve"> </w:t>
      </w:r>
      <w:r w:rsidRPr="00F12E26">
        <w:rPr>
          <w:rFonts w:ascii="Calibri" w:hAnsi="Calibri" w:cs="Arial"/>
          <w:sz w:val="22"/>
          <w:szCs w:val="22"/>
        </w:rPr>
        <w:t>garantiza la conservación y mantenimiento de</w:t>
      </w:r>
      <w:bookmarkStart w:id="1" w:name="_GoBack"/>
      <w:bookmarkEnd w:id="1"/>
      <w:r w:rsidR="00CD1168">
        <w:rPr>
          <w:rFonts w:ascii="Calibri" w:hAnsi="Calibri" w:cs="Arial"/>
          <w:sz w:val="22"/>
          <w:szCs w:val="22"/>
        </w:rPr>
        <w:t xml:space="preserve"> los </w:t>
      </w:r>
      <w:r w:rsidRPr="00F12E26">
        <w:rPr>
          <w:rFonts w:ascii="Calibri" w:hAnsi="Calibri" w:cs="Arial"/>
          <w:sz w:val="22"/>
          <w:szCs w:val="22"/>
        </w:rPr>
        <w:t>DESA.</w:t>
      </w:r>
    </w:p>
    <w:p w14:paraId="40C9A5B9" w14:textId="77777777" w:rsidR="001A2F73" w:rsidRDefault="001A2F73">
      <w:pPr>
        <w:spacing w:after="120"/>
        <w:jc w:val="center"/>
        <w:rPr>
          <w:rFonts w:ascii="Calibri" w:hAnsi="Calibri"/>
          <w:sz w:val="22"/>
          <w:szCs w:val="22"/>
        </w:rPr>
      </w:pPr>
    </w:p>
    <w:p w14:paraId="12E775E3" w14:textId="521C3BE7" w:rsidR="001A2F73" w:rsidRDefault="00253B0F">
      <w:pPr>
        <w:spacing w:after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En </w:t>
      </w:r>
      <w:r w:rsidR="007B4DB4">
        <w:rPr>
          <w:rFonts w:ascii="Calibri" w:hAnsi="Calibri"/>
          <w:sz w:val="22"/>
          <w:szCs w:val="22"/>
        </w:rPr>
        <w:t>Palencia</w:t>
      </w:r>
      <w:r>
        <w:rPr>
          <w:rFonts w:ascii="Calibri" w:hAnsi="Calibri"/>
          <w:sz w:val="22"/>
          <w:szCs w:val="22"/>
        </w:rPr>
        <w:t>, a .............................................. de 202</w:t>
      </w:r>
      <w:r w:rsidR="007B4DB4">
        <w:rPr>
          <w:rFonts w:ascii="Calibri" w:hAnsi="Calibri"/>
          <w:sz w:val="22"/>
          <w:szCs w:val="22"/>
        </w:rPr>
        <w:t>5</w:t>
      </w:r>
    </w:p>
    <w:p w14:paraId="54A24A79" w14:textId="77777777" w:rsidR="001A2F73" w:rsidRDefault="001A2F73">
      <w:pPr>
        <w:spacing w:after="120"/>
        <w:jc w:val="center"/>
        <w:rPr>
          <w:rFonts w:ascii="Calibri" w:hAnsi="Calibri"/>
          <w:sz w:val="22"/>
          <w:szCs w:val="22"/>
        </w:rPr>
      </w:pPr>
    </w:p>
    <w:p w14:paraId="710FE8F5" w14:textId="77777777" w:rsidR="001A2F73" w:rsidRDefault="001A2F73">
      <w:pPr>
        <w:spacing w:after="120"/>
        <w:jc w:val="center"/>
        <w:rPr>
          <w:rFonts w:ascii="Calibri" w:hAnsi="Calibri"/>
          <w:sz w:val="22"/>
          <w:szCs w:val="22"/>
        </w:rPr>
      </w:pPr>
    </w:p>
    <w:p w14:paraId="0A68F984" w14:textId="77777777" w:rsidR="001A2F73" w:rsidRDefault="001A2F73">
      <w:pPr>
        <w:spacing w:after="120"/>
        <w:jc w:val="center"/>
        <w:rPr>
          <w:rFonts w:ascii="Calibri" w:hAnsi="Calibri"/>
          <w:sz w:val="22"/>
          <w:szCs w:val="22"/>
        </w:rPr>
      </w:pPr>
    </w:p>
    <w:p w14:paraId="7838EFD4" w14:textId="4D0E8B3C" w:rsidR="001A2F73" w:rsidRDefault="00253B0F">
      <w:pPr>
        <w:spacing w:after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Fdo.: El/la </w:t>
      </w:r>
      <w:proofErr w:type="gramStart"/>
      <w:r>
        <w:rPr>
          <w:rFonts w:ascii="Calibri" w:hAnsi="Calibri"/>
          <w:sz w:val="22"/>
          <w:szCs w:val="22"/>
        </w:rPr>
        <w:t>Alcalde</w:t>
      </w:r>
      <w:proofErr w:type="gramEnd"/>
      <w:r>
        <w:rPr>
          <w:rFonts w:ascii="Calibri" w:hAnsi="Calibri"/>
          <w:sz w:val="22"/>
          <w:szCs w:val="22"/>
        </w:rPr>
        <w:t>/</w:t>
      </w:r>
      <w:proofErr w:type="spellStart"/>
      <w:r>
        <w:rPr>
          <w:rFonts w:ascii="Calibri" w:hAnsi="Calibri"/>
          <w:sz w:val="22"/>
          <w:szCs w:val="22"/>
        </w:rPr>
        <w:t>sa</w:t>
      </w:r>
      <w:proofErr w:type="spellEnd"/>
      <w:r>
        <w:rPr>
          <w:rFonts w:ascii="Calibri" w:hAnsi="Calibri"/>
          <w:sz w:val="22"/>
          <w:szCs w:val="22"/>
        </w:rPr>
        <w:t>.</w:t>
      </w:r>
    </w:p>
    <w:p w14:paraId="6BD2F354" w14:textId="77777777" w:rsidR="001A2F73" w:rsidRDefault="001A2F73">
      <w:pPr>
        <w:tabs>
          <w:tab w:val="center" w:pos="4513"/>
        </w:tabs>
        <w:jc w:val="center"/>
        <w:rPr>
          <w:rFonts w:ascii="Calibri" w:hAnsi="Calibri" w:cs="Arial"/>
          <w:b/>
          <w:sz w:val="20"/>
          <w:szCs w:val="20"/>
          <w:u w:val="single"/>
        </w:rPr>
      </w:pPr>
    </w:p>
    <w:p w14:paraId="16CDDBFF" w14:textId="77777777" w:rsidR="001A2F73" w:rsidRDefault="001A2F73">
      <w:pPr>
        <w:pStyle w:val="Ttulo"/>
        <w:jc w:val="left"/>
        <w:rPr>
          <w:rFonts w:ascii="Calibri" w:hAnsi="Calibri" w:cs="Arial"/>
          <w:sz w:val="20"/>
          <w:szCs w:val="20"/>
          <w:u w:val="single"/>
        </w:rPr>
      </w:pPr>
    </w:p>
    <w:p w14:paraId="727D907D" w14:textId="77777777" w:rsidR="001A2F73" w:rsidRDefault="001A2F73">
      <w:pPr>
        <w:spacing w:after="120"/>
        <w:jc w:val="center"/>
        <w:rPr>
          <w:rFonts w:ascii="Calibri" w:hAnsi="Calibri"/>
          <w:sz w:val="20"/>
          <w:szCs w:val="20"/>
        </w:rPr>
      </w:pPr>
    </w:p>
    <w:p w14:paraId="561CF6DB" w14:textId="77777777" w:rsidR="001A2F73" w:rsidRDefault="001A2F73">
      <w:pPr>
        <w:spacing w:after="120"/>
        <w:jc w:val="center"/>
        <w:rPr>
          <w:rFonts w:ascii="Calibri" w:hAnsi="Calibri"/>
          <w:sz w:val="20"/>
          <w:szCs w:val="20"/>
        </w:rPr>
      </w:pPr>
    </w:p>
    <w:p w14:paraId="30371BAE" w14:textId="77777777" w:rsidR="001A2F73" w:rsidRDefault="001A2F73">
      <w:pPr>
        <w:spacing w:after="120"/>
        <w:jc w:val="center"/>
        <w:rPr>
          <w:rFonts w:ascii="Calibri" w:hAnsi="Calibri"/>
          <w:sz w:val="20"/>
          <w:szCs w:val="20"/>
        </w:rPr>
      </w:pPr>
    </w:p>
    <w:p w14:paraId="4D2DC02C" w14:textId="77777777" w:rsidR="001A2F73" w:rsidRDefault="001A2F73">
      <w:pPr>
        <w:spacing w:after="120"/>
        <w:jc w:val="center"/>
        <w:rPr>
          <w:rFonts w:ascii="Calibri" w:hAnsi="Calibri"/>
          <w:sz w:val="20"/>
          <w:szCs w:val="20"/>
        </w:rPr>
      </w:pPr>
    </w:p>
    <w:p w14:paraId="6F322947" w14:textId="27FE708A" w:rsidR="001A2F73" w:rsidRDefault="00253B0F">
      <w:pPr>
        <w:spacing w:after="120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ILMO. SR</w:t>
      </w:r>
      <w:r w:rsidR="007B4DB4">
        <w:rPr>
          <w:rFonts w:ascii="Calibri" w:hAnsi="Calibri"/>
          <w:b/>
          <w:sz w:val="20"/>
          <w:szCs w:val="20"/>
        </w:rPr>
        <w:t>A</w:t>
      </w:r>
      <w:r>
        <w:rPr>
          <w:rFonts w:ascii="Calibri" w:hAnsi="Calibri"/>
          <w:b/>
          <w:sz w:val="20"/>
          <w:szCs w:val="20"/>
        </w:rPr>
        <w:t>. PRESIDENT</w:t>
      </w:r>
      <w:r w:rsidR="007B4DB4">
        <w:rPr>
          <w:rFonts w:ascii="Calibri" w:hAnsi="Calibri"/>
          <w:b/>
          <w:sz w:val="20"/>
          <w:szCs w:val="20"/>
        </w:rPr>
        <w:t>A</w:t>
      </w:r>
      <w:r>
        <w:rPr>
          <w:rFonts w:ascii="Calibri" w:hAnsi="Calibri"/>
          <w:b/>
          <w:sz w:val="20"/>
          <w:szCs w:val="20"/>
        </w:rPr>
        <w:t xml:space="preserve"> DE LA DIPUTACIÓN PROVINCIAL DE </w:t>
      </w:r>
      <w:bookmarkEnd w:id="0"/>
      <w:r w:rsidR="007B4DB4">
        <w:rPr>
          <w:rFonts w:ascii="Calibri" w:hAnsi="Calibri"/>
          <w:b/>
          <w:sz w:val="20"/>
          <w:szCs w:val="20"/>
        </w:rPr>
        <w:t>PALENCIA</w:t>
      </w:r>
    </w:p>
    <w:sectPr w:rsidR="001A2F73">
      <w:headerReference w:type="default" r:id="rId8"/>
      <w:footerReference w:type="even" r:id="rId9"/>
      <w:footerReference w:type="default" r:id="rId10"/>
      <w:pgSz w:w="11906" w:h="16838"/>
      <w:pgMar w:top="998" w:right="720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E3CEC" w14:textId="77777777" w:rsidR="00AD0E67" w:rsidRDefault="00AD0E67">
      <w:r>
        <w:separator/>
      </w:r>
    </w:p>
  </w:endnote>
  <w:endnote w:type="continuationSeparator" w:id="0">
    <w:p w14:paraId="1CB8B52E" w14:textId="77777777" w:rsidR="00AD0E67" w:rsidRDefault="00AD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9AF7A" w14:textId="77777777" w:rsidR="001A2F73" w:rsidRDefault="00253B0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8DAFB1" w14:textId="77777777" w:rsidR="001A2F73" w:rsidRDefault="001A2F7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9DD0C" w14:textId="77777777" w:rsidR="001A2F73" w:rsidRDefault="001A2F7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5C766" w14:textId="77777777" w:rsidR="00AD0E67" w:rsidRDefault="00AD0E67">
      <w:r>
        <w:separator/>
      </w:r>
    </w:p>
  </w:footnote>
  <w:footnote w:type="continuationSeparator" w:id="0">
    <w:p w14:paraId="574E5968" w14:textId="77777777" w:rsidR="00AD0E67" w:rsidRDefault="00AD0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65F1D" w14:textId="4978147E" w:rsidR="00F04517" w:rsidRDefault="00F04517" w:rsidP="00682715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30EB7C" wp14:editId="32F16BAF">
          <wp:simplePos x="0" y="0"/>
          <wp:positionH relativeFrom="column">
            <wp:posOffset>4582160</wp:posOffset>
          </wp:positionH>
          <wp:positionV relativeFrom="paragraph">
            <wp:posOffset>-172085</wp:posOffset>
          </wp:positionV>
          <wp:extent cx="1405890" cy="1040765"/>
          <wp:effectExtent l="0" t="0" r="3810" b="6985"/>
          <wp:wrapNone/>
          <wp:docPr id="1" name="Imagen 1" descr="C:\Users\sofia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fia\Desktop\imag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104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Helvetica" w:hAnsi="Helvetica"/>
        <w:noProof/>
      </w:rPr>
      <w:drawing>
        <wp:anchor distT="0" distB="0" distL="114300" distR="114300" simplePos="0" relativeHeight="251659264" behindDoc="1" locked="0" layoutInCell="1" allowOverlap="1" wp14:anchorId="15536665" wp14:editId="7A99A072">
          <wp:simplePos x="0" y="0"/>
          <wp:positionH relativeFrom="column">
            <wp:posOffset>-656590</wp:posOffset>
          </wp:positionH>
          <wp:positionV relativeFrom="paragraph">
            <wp:posOffset>-196850</wp:posOffset>
          </wp:positionV>
          <wp:extent cx="2584450" cy="1065530"/>
          <wp:effectExtent l="0" t="0" r="6350" b="1270"/>
          <wp:wrapNone/>
          <wp:docPr id="2" name="Imagen 2" descr="logoPa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Palenc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1065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5A46BB7" w14:textId="77777777" w:rsidR="00F04517" w:rsidRDefault="00F04517" w:rsidP="00682715">
    <w:pPr>
      <w:pStyle w:val="Encabezado"/>
      <w:jc w:val="center"/>
    </w:pPr>
  </w:p>
  <w:p w14:paraId="0DF295F7" w14:textId="77777777" w:rsidR="00F04517" w:rsidRDefault="00F04517" w:rsidP="00682715">
    <w:pPr>
      <w:pStyle w:val="Encabezado"/>
      <w:jc w:val="center"/>
    </w:pPr>
  </w:p>
  <w:p w14:paraId="12D7A5AA" w14:textId="77777777" w:rsidR="00F04517" w:rsidRDefault="00F04517" w:rsidP="00682715">
    <w:pPr>
      <w:pStyle w:val="Encabezado"/>
      <w:jc w:val="center"/>
    </w:pPr>
  </w:p>
  <w:p w14:paraId="15520C47" w14:textId="15466AB3" w:rsidR="00682715" w:rsidRDefault="00682715" w:rsidP="0068271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E25055"/>
    <w:multiLevelType w:val="multilevel"/>
    <w:tmpl w:val="92F8C9CE"/>
    <w:lvl w:ilvl="0">
      <w:start w:val="1"/>
      <w:numFmt w:val="bullet"/>
      <w:lvlText w:val=""/>
      <w:lvlJc w:val="left"/>
      <w:pPr>
        <w:tabs>
          <w:tab w:val="left" w:pos="7874"/>
        </w:tabs>
        <w:ind w:left="78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205"/>
        </w:tabs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925"/>
        </w:tabs>
        <w:ind w:left="29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45"/>
        </w:tabs>
        <w:ind w:left="36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65"/>
        </w:tabs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85"/>
        </w:tabs>
        <w:ind w:left="50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805"/>
        </w:tabs>
        <w:ind w:left="58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525"/>
        </w:tabs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45"/>
        </w:tabs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8C3"/>
    <w:rsid w:val="0000551B"/>
    <w:rsid w:val="00007930"/>
    <w:rsid w:val="00014DE5"/>
    <w:rsid w:val="00020BEB"/>
    <w:rsid w:val="0002210B"/>
    <w:rsid w:val="00023434"/>
    <w:rsid w:val="0003308C"/>
    <w:rsid w:val="00037108"/>
    <w:rsid w:val="0004379A"/>
    <w:rsid w:val="000532AF"/>
    <w:rsid w:val="00060223"/>
    <w:rsid w:val="00064325"/>
    <w:rsid w:val="00065BB8"/>
    <w:rsid w:val="00082660"/>
    <w:rsid w:val="000A6249"/>
    <w:rsid w:val="000B7EE4"/>
    <w:rsid w:val="000C0662"/>
    <w:rsid w:val="000C5CB5"/>
    <w:rsid w:val="000D10B8"/>
    <w:rsid w:val="000D1ECE"/>
    <w:rsid w:val="000D5E91"/>
    <w:rsid w:val="000D78EF"/>
    <w:rsid w:val="000F02DA"/>
    <w:rsid w:val="000F54EC"/>
    <w:rsid w:val="000F592F"/>
    <w:rsid w:val="000F7955"/>
    <w:rsid w:val="00112EBA"/>
    <w:rsid w:val="0011656F"/>
    <w:rsid w:val="001240CE"/>
    <w:rsid w:val="00124598"/>
    <w:rsid w:val="00127540"/>
    <w:rsid w:val="00131CB0"/>
    <w:rsid w:val="00133FB6"/>
    <w:rsid w:val="00143128"/>
    <w:rsid w:val="00150521"/>
    <w:rsid w:val="0015233C"/>
    <w:rsid w:val="00161575"/>
    <w:rsid w:val="001634F3"/>
    <w:rsid w:val="0016526B"/>
    <w:rsid w:val="00167FCE"/>
    <w:rsid w:val="0017162B"/>
    <w:rsid w:val="0017260C"/>
    <w:rsid w:val="00177681"/>
    <w:rsid w:val="00183BD3"/>
    <w:rsid w:val="00186137"/>
    <w:rsid w:val="001932EE"/>
    <w:rsid w:val="00193746"/>
    <w:rsid w:val="001A1B77"/>
    <w:rsid w:val="001A2F73"/>
    <w:rsid w:val="001A343D"/>
    <w:rsid w:val="001B4054"/>
    <w:rsid w:val="001B5338"/>
    <w:rsid w:val="001B5361"/>
    <w:rsid w:val="001C505E"/>
    <w:rsid w:val="001C6BAC"/>
    <w:rsid w:val="001D156A"/>
    <w:rsid w:val="001E094E"/>
    <w:rsid w:val="001E41DE"/>
    <w:rsid w:val="001F2A61"/>
    <w:rsid w:val="001F4E5F"/>
    <w:rsid w:val="00205BA6"/>
    <w:rsid w:val="00212ED6"/>
    <w:rsid w:val="00214227"/>
    <w:rsid w:val="00220320"/>
    <w:rsid w:val="00221653"/>
    <w:rsid w:val="00230CC7"/>
    <w:rsid w:val="00231B4F"/>
    <w:rsid w:val="002344EC"/>
    <w:rsid w:val="00241AF9"/>
    <w:rsid w:val="0024388C"/>
    <w:rsid w:val="00243B2D"/>
    <w:rsid w:val="00245E9C"/>
    <w:rsid w:val="00246769"/>
    <w:rsid w:val="0025098C"/>
    <w:rsid w:val="00253B0F"/>
    <w:rsid w:val="002565FE"/>
    <w:rsid w:val="002575BB"/>
    <w:rsid w:val="00263F4F"/>
    <w:rsid w:val="00264089"/>
    <w:rsid w:val="002664B7"/>
    <w:rsid w:val="002919F9"/>
    <w:rsid w:val="00295D34"/>
    <w:rsid w:val="0029777B"/>
    <w:rsid w:val="002B2625"/>
    <w:rsid w:val="002B3465"/>
    <w:rsid w:val="002B3D5E"/>
    <w:rsid w:val="002B5329"/>
    <w:rsid w:val="002D0D29"/>
    <w:rsid w:val="002D344B"/>
    <w:rsid w:val="002D55A2"/>
    <w:rsid w:val="002E0C13"/>
    <w:rsid w:val="002F0C77"/>
    <w:rsid w:val="002F7F41"/>
    <w:rsid w:val="003073DB"/>
    <w:rsid w:val="0031175C"/>
    <w:rsid w:val="00323B19"/>
    <w:rsid w:val="00336A96"/>
    <w:rsid w:val="0035387B"/>
    <w:rsid w:val="003538AC"/>
    <w:rsid w:val="00381A59"/>
    <w:rsid w:val="00387C98"/>
    <w:rsid w:val="003910D3"/>
    <w:rsid w:val="00397728"/>
    <w:rsid w:val="003A342F"/>
    <w:rsid w:val="003A5FC8"/>
    <w:rsid w:val="003B4338"/>
    <w:rsid w:val="003B4C23"/>
    <w:rsid w:val="003C0D8F"/>
    <w:rsid w:val="003C1806"/>
    <w:rsid w:val="003C5D33"/>
    <w:rsid w:val="003C6BF6"/>
    <w:rsid w:val="003D0780"/>
    <w:rsid w:val="003E7761"/>
    <w:rsid w:val="003F7472"/>
    <w:rsid w:val="0041383E"/>
    <w:rsid w:val="00415152"/>
    <w:rsid w:val="00424974"/>
    <w:rsid w:val="004333FE"/>
    <w:rsid w:val="00434FF7"/>
    <w:rsid w:val="0043660B"/>
    <w:rsid w:val="00442409"/>
    <w:rsid w:val="004471D5"/>
    <w:rsid w:val="00491A0E"/>
    <w:rsid w:val="004A0189"/>
    <w:rsid w:val="004B28AD"/>
    <w:rsid w:val="004B4A83"/>
    <w:rsid w:val="004B5C5A"/>
    <w:rsid w:val="004D6FBD"/>
    <w:rsid w:val="004F3374"/>
    <w:rsid w:val="004F35EE"/>
    <w:rsid w:val="00503242"/>
    <w:rsid w:val="00503345"/>
    <w:rsid w:val="0050377F"/>
    <w:rsid w:val="00504145"/>
    <w:rsid w:val="005064B0"/>
    <w:rsid w:val="00507872"/>
    <w:rsid w:val="00513D4C"/>
    <w:rsid w:val="005227FE"/>
    <w:rsid w:val="00530330"/>
    <w:rsid w:val="00532CB8"/>
    <w:rsid w:val="005335C0"/>
    <w:rsid w:val="005356EE"/>
    <w:rsid w:val="00542732"/>
    <w:rsid w:val="00546619"/>
    <w:rsid w:val="00546C57"/>
    <w:rsid w:val="005474C1"/>
    <w:rsid w:val="00551F4B"/>
    <w:rsid w:val="00552FB0"/>
    <w:rsid w:val="00553870"/>
    <w:rsid w:val="005540BC"/>
    <w:rsid w:val="00554A20"/>
    <w:rsid w:val="00560614"/>
    <w:rsid w:val="00561DF4"/>
    <w:rsid w:val="005669BE"/>
    <w:rsid w:val="00566B2F"/>
    <w:rsid w:val="0057265B"/>
    <w:rsid w:val="0058005A"/>
    <w:rsid w:val="00590161"/>
    <w:rsid w:val="00593DB5"/>
    <w:rsid w:val="00596B43"/>
    <w:rsid w:val="005B549B"/>
    <w:rsid w:val="005C071A"/>
    <w:rsid w:val="005C4018"/>
    <w:rsid w:val="005C68E9"/>
    <w:rsid w:val="005D077A"/>
    <w:rsid w:val="005D65E0"/>
    <w:rsid w:val="005E2C9E"/>
    <w:rsid w:val="005E38E1"/>
    <w:rsid w:val="005F1263"/>
    <w:rsid w:val="005F4A1F"/>
    <w:rsid w:val="00600321"/>
    <w:rsid w:val="00612E6B"/>
    <w:rsid w:val="00613F9D"/>
    <w:rsid w:val="00620BD0"/>
    <w:rsid w:val="006243D0"/>
    <w:rsid w:val="006270FA"/>
    <w:rsid w:val="006364AD"/>
    <w:rsid w:val="00653340"/>
    <w:rsid w:val="00661AF9"/>
    <w:rsid w:val="00666438"/>
    <w:rsid w:val="00681AC9"/>
    <w:rsid w:val="00682715"/>
    <w:rsid w:val="006850DB"/>
    <w:rsid w:val="00695337"/>
    <w:rsid w:val="00695F49"/>
    <w:rsid w:val="006A7933"/>
    <w:rsid w:val="006B7D6F"/>
    <w:rsid w:val="006C4C0D"/>
    <w:rsid w:val="006C5174"/>
    <w:rsid w:val="006D2FED"/>
    <w:rsid w:val="006E3C2E"/>
    <w:rsid w:val="006E4374"/>
    <w:rsid w:val="00706DF8"/>
    <w:rsid w:val="00711741"/>
    <w:rsid w:val="0071237A"/>
    <w:rsid w:val="007257A8"/>
    <w:rsid w:val="0073099F"/>
    <w:rsid w:val="00734AAE"/>
    <w:rsid w:val="007353DA"/>
    <w:rsid w:val="00743BBC"/>
    <w:rsid w:val="0075017E"/>
    <w:rsid w:val="00757CEB"/>
    <w:rsid w:val="00774D66"/>
    <w:rsid w:val="00790997"/>
    <w:rsid w:val="00792649"/>
    <w:rsid w:val="007932A3"/>
    <w:rsid w:val="007A0E36"/>
    <w:rsid w:val="007A3063"/>
    <w:rsid w:val="007A572C"/>
    <w:rsid w:val="007A6916"/>
    <w:rsid w:val="007A7FF0"/>
    <w:rsid w:val="007B4DB4"/>
    <w:rsid w:val="007E115E"/>
    <w:rsid w:val="007E455B"/>
    <w:rsid w:val="007F4068"/>
    <w:rsid w:val="007F7BF8"/>
    <w:rsid w:val="00801775"/>
    <w:rsid w:val="00820BFB"/>
    <w:rsid w:val="008259D9"/>
    <w:rsid w:val="00831D5F"/>
    <w:rsid w:val="008326AE"/>
    <w:rsid w:val="008403E9"/>
    <w:rsid w:val="00842B2D"/>
    <w:rsid w:val="00844AA9"/>
    <w:rsid w:val="008565F0"/>
    <w:rsid w:val="00863E3B"/>
    <w:rsid w:val="0086735E"/>
    <w:rsid w:val="008748FB"/>
    <w:rsid w:val="0088067D"/>
    <w:rsid w:val="008841DF"/>
    <w:rsid w:val="00897ADB"/>
    <w:rsid w:val="008A17AC"/>
    <w:rsid w:val="008D0352"/>
    <w:rsid w:val="008D2B56"/>
    <w:rsid w:val="008E49FE"/>
    <w:rsid w:val="008E7858"/>
    <w:rsid w:val="008F09C4"/>
    <w:rsid w:val="009000E6"/>
    <w:rsid w:val="0090343C"/>
    <w:rsid w:val="00910BF7"/>
    <w:rsid w:val="00911DEA"/>
    <w:rsid w:val="009136AF"/>
    <w:rsid w:val="0093051E"/>
    <w:rsid w:val="00936E86"/>
    <w:rsid w:val="009445BA"/>
    <w:rsid w:val="00947FB0"/>
    <w:rsid w:val="00956A25"/>
    <w:rsid w:val="00964ED1"/>
    <w:rsid w:val="009670B1"/>
    <w:rsid w:val="00970598"/>
    <w:rsid w:val="00982624"/>
    <w:rsid w:val="00987A85"/>
    <w:rsid w:val="00991914"/>
    <w:rsid w:val="0099334C"/>
    <w:rsid w:val="00993B2E"/>
    <w:rsid w:val="00993E38"/>
    <w:rsid w:val="009A1788"/>
    <w:rsid w:val="009A3B34"/>
    <w:rsid w:val="009B0F66"/>
    <w:rsid w:val="009B2250"/>
    <w:rsid w:val="009D3C3B"/>
    <w:rsid w:val="009E2CB6"/>
    <w:rsid w:val="009E4C35"/>
    <w:rsid w:val="009E50D9"/>
    <w:rsid w:val="009F1010"/>
    <w:rsid w:val="009F15A9"/>
    <w:rsid w:val="009F3F34"/>
    <w:rsid w:val="009F4209"/>
    <w:rsid w:val="00A11C4D"/>
    <w:rsid w:val="00A21893"/>
    <w:rsid w:val="00A21ADF"/>
    <w:rsid w:val="00A23B18"/>
    <w:rsid w:val="00A30880"/>
    <w:rsid w:val="00A35FC9"/>
    <w:rsid w:val="00A36103"/>
    <w:rsid w:val="00A4606B"/>
    <w:rsid w:val="00A50645"/>
    <w:rsid w:val="00A54BD7"/>
    <w:rsid w:val="00A615A9"/>
    <w:rsid w:val="00A773F7"/>
    <w:rsid w:val="00A80CC7"/>
    <w:rsid w:val="00A82600"/>
    <w:rsid w:val="00A91772"/>
    <w:rsid w:val="00AA3E01"/>
    <w:rsid w:val="00AA5CD6"/>
    <w:rsid w:val="00AA7D2C"/>
    <w:rsid w:val="00AB213C"/>
    <w:rsid w:val="00AB6DD4"/>
    <w:rsid w:val="00AB7481"/>
    <w:rsid w:val="00AD0E67"/>
    <w:rsid w:val="00AE5B81"/>
    <w:rsid w:val="00B02BEA"/>
    <w:rsid w:val="00B0342A"/>
    <w:rsid w:val="00B03DD4"/>
    <w:rsid w:val="00B0742C"/>
    <w:rsid w:val="00B20F02"/>
    <w:rsid w:val="00B21218"/>
    <w:rsid w:val="00B21684"/>
    <w:rsid w:val="00B21866"/>
    <w:rsid w:val="00B24502"/>
    <w:rsid w:val="00B652D7"/>
    <w:rsid w:val="00B65542"/>
    <w:rsid w:val="00B668C3"/>
    <w:rsid w:val="00B73ADA"/>
    <w:rsid w:val="00B73DC7"/>
    <w:rsid w:val="00B74448"/>
    <w:rsid w:val="00B77108"/>
    <w:rsid w:val="00B943E0"/>
    <w:rsid w:val="00B96C87"/>
    <w:rsid w:val="00BA142A"/>
    <w:rsid w:val="00BA7EFF"/>
    <w:rsid w:val="00BB20E4"/>
    <w:rsid w:val="00BB4A46"/>
    <w:rsid w:val="00BB77C4"/>
    <w:rsid w:val="00BD5B33"/>
    <w:rsid w:val="00BE3F39"/>
    <w:rsid w:val="00BE6C78"/>
    <w:rsid w:val="00BF1253"/>
    <w:rsid w:val="00BF3E6B"/>
    <w:rsid w:val="00C01BB6"/>
    <w:rsid w:val="00C0640C"/>
    <w:rsid w:val="00C12297"/>
    <w:rsid w:val="00C20116"/>
    <w:rsid w:val="00C243B4"/>
    <w:rsid w:val="00C404ED"/>
    <w:rsid w:val="00C4094A"/>
    <w:rsid w:val="00C45DB3"/>
    <w:rsid w:val="00C47C29"/>
    <w:rsid w:val="00C47E41"/>
    <w:rsid w:val="00C511CD"/>
    <w:rsid w:val="00C52E1D"/>
    <w:rsid w:val="00C5338F"/>
    <w:rsid w:val="00C57BD8"/>
    <w:rsid w:val="00C57FB4"/>
    <w:rsid w:val="00C96103"/>
    <w:rsid w:val="00CA7539"/>
    <w:rsid w:val="00CB6618"/>
    <w:rsid w:val="00CC0E75"/>
    <w:rsid w:val="00CC18CB"/>
    <w:rsid w:val="00CC20D2"/>
    <w:rsid w:val="00CD1168"/>
    <w:rsid w:val="00CD30DE"/>
    <w:rsid w:val="00CE26D7"/>
    <w:rsid w:val="00D006C5"/>
    <w:rsid w:val="00D0232C"/>
    <w:rsid w:val="00D02B23"/>
    <w:rsid w:val="00D13103"/>
    <w:rsid w:val="00D17BB5"/>
    <w:rsid w:val="00D21FED"/>
    <w:rsid w:val="00D22D50"/>
    <w:rsid w:val="00D3320E"/>
    <w:rsid w:val="00D34D63"/>
    <w:rsid w:val="00D37B86"/>
    <w:rsid w:val="00D42268"/>
    <w:rsid w:val="00D42472"/>
    <w:rsid w:val="00D54397"/>
    <w:rsid w:val="00D5443E"/>
    <w:rsid w:val="00D605D8"/>
    <w:rsid w:val="00D64839"/>
    <w:rsid w:val="00D66A7F"/>
    <w:rsid w:val="00D74E1E"/>
    <w:rsid w:val="00D80843"/>
    <w:rsid w:val="00D819E3"/>
    <w:rsid w:val="00D83EC1"/>
    <w:rsid w:val="00D87D37"/>
    <w:rsid w:val="00D905EB"/>
    <w:rsid w:val="00D93F96"/>
    <w:rsid w:val="00D97B67"/>
    <w:rsid w:val="00DA1DB3"/>
    <w:rsid w:val="00DA1F56"/>
    <w:rsid w:val="00DA5443"/>
    <w:rsid w:val="00DA5D9D"/>
    <w:rsid w:val="00DA6F73"/>
    <w:rsid w:val="00DB124C"/>
    <w:rsid w:val="00DB23F9"/>
    <w:rsid w:val="00DB28D8"/>
    <w:rsid w:val="00DB4E30"/>
    <w:rsid w:val="00DC2C6D"/>
    <w:rsid w:val="00DD0CBC"/>
    <w:rsid w:val="00DD5F51"/>
    <w:rsid w:val="00DF1BE0"/>
    <w:rsid w:val="00E0222B"/>
    <w:rsid w:val="00E02485"/>
    <w:rsid w:val="00E029EC"/>
    <w:rsid w:val="00E14F43"/>
    <w:rsid w:val="00E16CDF"/>
    <w:rsid w:val="00E47E10"/>
    <w:rsid w:val="00E66CD7"/>
    <w:rsid w:val="00E71215"/>
    <w:rsid w:val="00E82473"/>
    <w:rsid w:val="00E9164E"/>
    <w:rsid w:val="00E91BC1"/>
    <w:rsid w:val="00E94351"/>
    <w:rsid w:val="00E96ABD"/>
    <w:rsid w:val="00EA3C9C"/>
    <w:rsid w:val="00EA6A2A"/>
    <w:rsid w:val="00EB0FC9"/>
    <w:rsid w:val="00EB1F17"/>
    <w:rsid w:val="00EB3A20"/>
    <w:rsid w:val="00EB6B3E"/>
    <w:rsid w:val="00EB7879"/>
    <w:rsid w:val="00EC131A"/>
    <w:rsid w:val="00EC282C"/>
    <w:rsid w:val="00ED6403"/>
    <w:rsid w:val="00ED67B1"/>
    <w:rsid w:val="00EE0E16"/>
    <w:rsid w:val="00EE27D5"/>
    <w:rsid w:val="00EE59A1"/>
    <w:rsid w:val="00EE68BE"/>
    <w:rsid w:val="00EF2552"/>
    <w:rsid w:val="00EF3DB4"/>
    <w:rsid w:val="00EF4F46"/>
    <w:rsid w:val="00EF67FD"/>
    <w:rsid w:val="00EF7200"/>
    <w:rsid w:val="00F02914"/>
    <w:rsid w:val="00F037C0"/>
    <w:rsid w:val="00F04517"/>
    <w:rsid w:val="00F12E26"/>
    <w:rsid w:val="00F4412D"/>
    <w:rsid w:val="00F45180"/>
    <w:rsid w:val="00F70FCB"/>
    <w:rsid w:val="00F75810"/>
    <w:rsid w:val="00F84969"/>
    <w:rsid w:val="00F85DF3"/>
    <w:rsid w:val="00FA453F"/>
    <w:rsid w:val="00FB2019"/>
    <w:rsid w:val="00FD01E3"/>
    <w:rsid w:val="00FD178B"/>
    <w:rsid w:val="00FD598D"/>
    <w:rsid w:val="00FE0F07"/>
    <w:rsid w:val="00FE2E23"/>
    <w:rsid w:val="693B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00E2DDC"/>
  <w15:docId w15:val="{05652FB7-54F7-41FD-B4DA-DBED9D70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note text" w:semiHidden="1"/>
    <w:lsdException w:name="annotation text" w:semiHidden="1"/>
    <w:lsdException w:name="header" w:uiPriority="99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qFormat/>
    <w:pPr>
      <w:keepNext/>
      <w:spacing w:after="120"/>
      <w:outlineLvl w:val="3"/>
    </w:pPr>
    <w:rPr>
      <w:rFonts w:ascii="Arial" w:hAnsi="Arial"/>
      <w:b/>
      <w:i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i/>
      <w:szCs w:val="20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qFormat/>
    <w:pPr>
      <w:keepNext/>
      <w:spacing w:after="120"/>
      <w:jc w:val="both"/>
      <w:outlineLvl w:val="6"/>
    </w:pPr>
    <w:rPr>
      <w:rFonts w:ascii="Arial" w:hAnsi="Arial"/>
      <w:b/>
      <w:i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ind w:left="360"/>
      <w:jc w:val="both"/>
      <w:outlineLvl w:val="8"/>
    </w:pPr>
    <w:rPr>
      <w:rFonts w:ascii="Arial" w:hAnsi="Arial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qFormat/>
    <w:rPr>
      <w:sz w:val="16"/>
      <w:szCs w:val="16"/>
    </w:rPr>
  </w:style>
  <w:style w:type="character" w:styleId="Refdenotaalpie">
    <w:name w:val="footnote reference"/>
    <w:semiHidden/>
    <w:qFormat/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qFormat/>
    <w:rPr>
      <w:b/>
      <w:bCs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Textodeglob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jc w:val="right"/>
    </w:pPr>
    <w:rPr>
      <w:rFonts w:ascii="Century Gothic" w:hAnsi="Century Gothic"/>
      <w:szCs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firstLine="708"/>
    </w:pPr>
    <w:rPr>
      <w:szCs w:val="20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qFormat/>
    <w:pPr>
      <w:ind w:firstLine="708"/>
      <w:jc w:val="both"/>
    </w:pPr>
    <w:rPr>
      <w:szCs w:val="20"/>
    </w:rPr>
  </w:style>
  <w:style w:type="paragraph" w:styleId="Textoindependiente">
    <w:name w:val="Body Text"/>
    <w:basedOn w:val="Normal"/>
    <w:pPr>
      <w:spacing w:after="120"/>
    </w:pPr>
  </w:style>
  <w:style w:type="paragraph" w:styleId="Textoindependiente3">
    <w:name w:val="Body Text 3"/>
    <w:basedOn w:val="Normal"/>
    <w:pPr>
      <w:jc w:val="both"/>
    </w:pPr>
    <w:rPr>
      <w:rFonts w:ascii="Arial" w:hAnsi="Arial"/>
      <w:szCs w:val="20"/>
    </w:rPr>
  </w:style>
  <w:style w:type="paragraph" w:styleId="Ttulo">
    <w:name w:val="Title"/>
    <w:basedOn w:val="Normal"/>
    <w:link w:val="TtuloCar"/>
    <w:qFormat/>
    <w:pPr>
      <w:jc w:val="center"/>
    </w:pPr>
    <w:rPr>
      <w:b/>
      <w:bCs/>
      <w:lang w:bidi="he-IL"/>
    </w:rPr>
  </w:style>
  <w:style w:type="paragraph" w:styleId="Prrafodelista">
    <w:name w:val="List Paragraph"/>
    <w:basedOn w:val="Normal"/>
    <w:uiPriority w:val="34"/>
    <w:qFormat/>
    <w:pPr>
      <w:ind w:left="708"/>
    </w:pPr>
  </w:style>
  <w:style w:type="character" w:customStyle="1" w:styleId="EncabezadoCar">
    <w:name w:val="Encabezado Car"/>
    <w:link w:val="Encabezado"/>
    <w:uiPriority w:val="99"/>
    <w:rPr>
      <w:sz w:val="24"/>
      <w:szCs w:val="24"/>
    </w:rPr>
  </w:style>
  <w:style w:type="character" w:customStyle="1" w:styleId="TtuloCar">
    <w:name w:val="Título Car"/>
    <w:link w:val="Ttulo"/>
    <w:qFormat/>
    <w:rPr>
      <w:b/>
      <w:bCs/>
      <w:sz w:val="24"/>
      <w:szCs w:val="24"/>
      <w:lang w:bidi="he-IL"/>
    </w:rPr>
  </w:style>
  <w:style w:type="paragraph" w:styleId="Sinespaciado">
    <w:name w:val="No Spacing"/>
    <w:uiPriority w:val="1"/>
    <w:qFormat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C224E-1917-4899-8386-6FEFB5534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DIPUTACIÓN PROVINCIAL DE VALLADOLID</vt:lpstr>
    </vt:vector>
  </TitlesOfParts>
  <Company>.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DIPUTACIÓN PROVINCIAL DE VALLADOLID</dc:title>
  <dc:creator>SUSANA</dc:creator>
  <cp:lastModifiedBy>Sofía Andrés Cieza</cp:lastModifiedBy>
  <cp:revision>12</cp:revision>
  <cp:lastPrinted>2024-02-19T12:37:00Z</cp:lastPrinted>
  <dcterms:created xsi:type="dcterms:W3CDTF">2024-02-19T12:02:00Z</dcterms:created>
  <dcterms:modified xsi:type="dcterms:W3CDTF">2025-08-06T17:30:00Z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3082-11.2.0.11191</vt:lpwstr>
  </property>
  <property fmtid="{D5CDD505-2E9C-101B-9397-08002B2CF9AE}" pid="3" name="ICV">
    <vt:lpwstr>990E253E1DD941F7895D336A808E5CFF</vt:lpwstr>
  </property>
</Properties>
</file>